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E8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</w:t>
      </w:r>
    </w:p>
    <w:p w:rsid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                                                             </w:t>
      </w:r>
      <w:r w:rsidR="009F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24</w:t>
      </w:r>
      <w:r w:rsidR="0037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72F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C4E37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Ханты-Мансийского района, именуемая дальнейшем </w:t>
      </w:r>
      <w:r w:rsidR="009F39E8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«Дума района»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главы Ханты-Мансийского района Захарова Петра Николаевича, действующего на основании Устава, контрольно-счетная палата Ханты-Мансийского района, именуемая в дальнейшем </w:t>
      </w:r>
      <w:r w:rsidR="009F39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F3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 района»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председателя Гартман Жанны Руслановны, действующей на основании Положения о Контрольно-счетной палате Ханты-Мансийского района и Совет депутатов сельского поселения </w:t>
      </w:r>
      <w:r w:rsidR="00767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</w:t>
      </w:r>
      <w:r w:rsidR="009F39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9F39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 w:rsidR="0076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Шаховой </w:t>
      </w:r>
      <w:proofErr w:type="spellStart"/>
      <w:r w:rsidR="00767B60">
        <w:rPr>
          <w:rFonts w:ascii="Times New Roman" w:eastAsia="Times New Roman" w:hAnsi="Times New Roman" w:cs="Times New Roman"/>
          <w:sz w:val="28"/>
          <w:szCs w:val="28"/>
          <w:lang w:eastAsia="ru-RU"/>
        </w:rPr>
        <w:t>Люции</w:t>
      </w:r>
      <w:proofErr w:type="spellEnd"/>
      <w:r w:rsidR="0076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Аверкиевны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767B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9F39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 именуемые 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9F39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Думы Ханты-Мансийского района от </w:t>
      </w:r>
      <w:r w:rsidR="0076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21.12.2012г.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6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  </w:t>
      </w:r>
      <w:r w:rsidR="009F39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</w:t>
      </w:r>
      <w:r w:rsidR="009F3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палате Ханты-Мансийского района»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Совета депутатов сельского поселения от </w:t>
      </w:r>
      <w:r w:rsidR="0076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15.06.2012г.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6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настоящее соглашение о нижеследующем.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Контрольно-счетной палате района полномочий по осуществлению внешнего муниципального финансового контроля от сельского поселения </w:t>
      </w:r>
      <w:r w:rsidR="0076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Кедровый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</w:t>
      </w:r>
      <w:hyperlink r:id="rId9" w:history="1">
        <w:r w:rsidRPr="005C4E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Положением о Контрольно-счетной палате Ханты-Мансийского района, утвержденным решением Думы Ханты-Мансийского района от 22.12.2011 № 99 «Об образовании Контрольно-счетной палаты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района».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действия Соглашения</w:t>
      </w: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вступает в силу с 01 января 201</w:t>
      </w:r>
      <w:r w:rsidR="00B4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по 31 декабря 201</w:t>
      </w:r>
      <w:r w:rsidR="00B46D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C4E37" w:rsidRP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подлежит ежегодному возобновлению на тот же период, если ни одна из сторон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не уведомит другую,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текущего года, о расторжении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900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межбюджетных трансфертов, предоставляемых из бюджета сельского поселения</w:t>
      </w:r>
      <w:r w:rsidR="0076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="00B3799F"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на осуществление полномочий,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настоящим Соглашением,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=(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Контрольно-счетной палаты района,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 Контрольно-счетной палаты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района.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районов в последнем отчетном году. 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Расчет объема передаваемых межбюджетных трансфертов указан в приложении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4. Права и обязанности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4.1.Дума Ханты-Мансийского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получает от Контрольно-счетной палаты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 в рамках ежегодного отчета о своей деятельности.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Контрольно-счетная палата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для подготовки к внешней проверке годового отчета об исполнении бюджета поселения имеет право в течение соответствующего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года осуществлять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поселения и использованием средств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направляет отчеты и заключения по результатам проведенных мероприятий в Совет депутатов сельского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размещает информацию о проведенных мероприятиях на официальном сайте органов местного самоуправления Ханты-Мансийского района в сети «Интернет»;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 направляет представления и предписания проверяемым органам и организациям поселения, принимает другие предусмотренные законодательством меры по устранению и предотвращению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при выявлении возможностей по совершенствованию бюджетного процесса, системы управления и распоряжения имуществом, находящемся в собственности поселения, вправе направлять органам администрации поселения соответствующие предложения;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 в случае возникновения препятствий для осуществления предусмотренных настоящим Соглашением полномочий может обращаться в Совет депутатов сельского поселения  с предложениями по их устранению.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Совет депутатов сельского поселения: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имеет право опубликовывать информацию о проведенных мероприятиях в средствах массовой информации;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по требованию Контрольно-счетной палаты района представляет и обеспечивает доступ к документам, необходимым для исполнения обязательств по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5. Ответственность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законодательством Российской Федерации и настоящим Соглашением.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0" w:name="OLE_LINK1"/>
      <w:bookmarkStart w:id="1" w:name="OLE_LINK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</w:t>
      </w:r>
      <w:bookmarkEnd w:id="0"/>
      <w:bookmarkEnd w:id="1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 решения о расторжении Соглашения, принятого соответствующим представительным органом.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Ханты-Мансийского района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39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______________________П.Н.Захаров___.___</w:t>
            </w:r>
            <w:r w:rsidR="009F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Депутатов сельского поселения </w:t>
            </w:r>
            <w:r w:rsidR="00E8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Кедровый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 w:rsidR="009F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proofErr w:type="spellStart"/>
            <w:r w:rsidR="009F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Л.А.Шахова</w:t>
            </w:r>
            <w:proofErr w:type="spellEnd"/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9F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 г.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Контрольно-счетной палаты Ханты-Мансийского района ___________________</w:t>
            </w:r>
            <w:proofErr w:type="spellStart"/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Ж.Р.Гартман</w:t>
            </w:r>
            <w:proofErr w:type="spellEnd"/>
          </w:p>
          <w:p w:rsidR="005C4E37" w:rsidRPr="005C4E37" w:rsidRDefault="005C4E37" w:rsidP="0039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9F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C4E37" w:rsidRPr="005C4E37" w:rsidSect="00B73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соглашению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межбюджетных трансфертов,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бюджета сельского поселения в бюджет района на осуществление полномочий поселения  Контрольно-счетной палатой Ханты-Мансийского района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органов местного самоуправления, исполняющих переданные полномочия,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исполняющих переданные полномочия.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объема расходов поселений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6E2" w:rsidRDefault="00C116E2" w:rsidP="00C116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Годовой фонд оплаты труда с начислениями на заработную плату по должности муниципальной службы на 1 аудитора – 863 832,0 рубля;</w:t>
      </w:r>
    </w:p>
    <w:p w:rsidR="00C116E2" w:rsidRDefault="00C116E2" w:rsidP="00C116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Социальные гарантии  (командировочные расходы) – 7 588,0 рублей;</w:t>
      </w:r>
    </w:p>
    <w:p w:rsidR="00C116E2" w:rsidRDefault="00C116E2" w:rsidP="00C116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Нормативная численность -  3 единицы;</w:t>
      </w:r>
    </w:p>
    <w:p w:rsidR="00C116E2" w:rsidRDefault="00C116E2" w:rsidP="00C116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Коэффициент объема расходов поселений (расходы за 2012 год,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отчета)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253"/>
        <w:gridCol w:w="2218"/>
        <w:gridCol w:w="2127"/>
      </w:tblGrid>
      <w:tr w:rsidR="005C4E37" w:rsidRPr="005C4E37" w:rsidTr="00172077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</w:t>
            </w:r>
            <w:r w:rsidR="00E82E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</w:t>
            </w:r>
            <w:proofErr w:type="gramEnd"/>
          </w:p>
          <w:p w:rsidR="005C4E37" w:rsidRPr="005C4E37" w:rsidRDefault="00E82EC4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218" w:type="dxa"/>
            <w:shd w:val="clear" w:color="auto" w:fill="auto"/>
          </w:tcPr>
          <w:p w:rsidR="005C4E37" w:rsidRPr="005C4E37" w:rsidRDefault="00E82EC4" w:rsidP="00C1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поселения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01.01.201</w:t>
            </w:r>
            <w:r w:rsidR="00C11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11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(тыс.</w:t>
            </w:r>
            <w:r w:rsidR="00C11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r w:rsidR="00C11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Коэффициент объема расходов</w:t>
            </w:r>
          </w:p>
        </w:tc>
      </w:tr>
      <w:tr w:rsidR="005C4E37" w:rsidRPr="005C4E37" w:rsidTr="00172077">
        <w:tc>
          <w:tcPr>
            <w:tcW w:w="617" w:type="dxa"/>
            <w:shd w:val="clear" w:color="auto" w:fill="auto"/>
          </w:tcPr>
          <w:p w:rsidR="005C4E37" w:rsidRPr="005C4E37" w:rsidRDefault="00767B60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Кедровый </w:t>
            </w:r>
          </w:p>
        </w:tc>
        <w:tc>
          <w:tcPr>
            <w:tcW w:w="2218" w:type="dxa"/>
            <w:shd w:val="clear" w:color="auto" w:fill="auto"/>
          </w:tcPr>
          <w:p w:rsidR="005C4E37" w:rsidRPr="005C4E37" w:rsidRDefault="005C4E37" w:rsidP="00C1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11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9 082,1</w:t>
            </w:r>
          </w:p>
        </w:tc>
        <w:tc>
          <w:tcPr>
            <w:tcW w:w="2127" w:type="dxa"/>
            <w:shd w:val="clear" w:color="auto" w:fill="auto"/>
          </w:tcPr>
          <w:p w:rsidR="005C4E37" w:rsidRPr="005C4E37" w:rsidRDefault="005C4E37" w:rsidP="00D7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D7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C4" w:rsidRDefault="00E82EC4" w:rsidP="00E82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района от  сельского поселения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03"/>
        <w:gridCol w:w="3544"/>
      </w:tblGrid>
      <w:tr w:rsidR="005C4E37" w:rsidRPr="005C4E37" w:rsidTr="00767B60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E82EC4" w:rsidP="00E8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сельского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поселени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C1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трансфертов  на 201</w:t>
            </w:r>
            <w:r w:rsidR="00C11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(руб.)</w:t>
            </w:r>
          </w:p>
        </w:tc>
      </w:tr>
      <w:tr w:rsidR="005C4E37" w:rsidRPr="005C4E37" w:rsidTr="00767B60">
        <w:tc>
          <w:tcPr>
            <w:tcW w:w="617" w:type="dxa"/>
            <w:shd w:val="clear" w:color="auto" w:fill="auto"/>
          </w:tcPr>
          <w:p w:rsidR="005C4E37" w:rsidRPr="005C4E37" w:rsidRDefault="00767B60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Кедровый 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D7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7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7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7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bookmarkStart w:id="2" w:name="_GoBack"/>
            <w:bookmarkEnd w:id="2"/>
          </w:p>
        </w:tc>
      </w:tr>
    </w:tbl>
    <w:p w:rsidR="005C4E37" w:rsidRPr="005C4E37" w:rsidRDefault="005C4E37" w:rsidP="00767B60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C4E37" w:rsidRPr="005C4E37" w:rsidSect="00BB1A4C">
      <w:footerReference w:type="default" r:id="rId10"/>
      <w:footerReference w:type="first" r:id="rId11"/>
      <w:pgSz w:w="11906" w:h="16838"/>
      <w:pgMar w:top="1174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AC" w:rsidRDefault="00671FAC">
      <w:pPr>
        <w:spacing w:after="0" w:line="240" w:lineRule="auto"/>
      </w:pPr>
      <w:r>
        <w:separator/>
      </w:r>
    </w:p>
  </w:endnote>
  <w:endnote w:type="continuationSeparator" w:id="0">
    <w:p w:rsidR="00671FAC" w:rsidRDefault="0067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436054"/>
      <w:docPartObj>
        <w:docPartGallery w:val="Page Numbers (Bottom of Page)"/>
        <w:docPartUnique/>
      </w:docPartObj>
    </w:sdtPr>
    <w:sdtEndPr/>
    <w:sdtContent>
      <w:p w:rsidR="00767B60" w:rsidRDefault="00767B6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4C3">
          <w:rPr>
            <w:noProof/>
          </w:rPr>
          <w:t>5</w:t>
        </w:r>
        <w:r>
          <w:fldChar w:fldCharType="end"/>
        </w:r>
      </w:p>
    </w:sdtContent>
  </w:sdt>
  <w:p w:rsidR="002A7638" w:rsidRDefault="00671FA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671FAC">
    <w:pPr>
      <w:pStyle w:val="a3"/>
      <w:jc w:val="right"/>
    </w:pPr>
  </w:p>
  <w:p w:rsidR="002A7638" w:rsidRDefault="00671F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AC" w:rsidRDefault="00671FAC">
      <w:pPr>
        <w:spacing w:after="0" w:line="240" w:lineRule="auto"/>
      </w:pPr>
      <w:r>
        <w:separator/>
      </w:r>
    </w:p>
  </w:footnote>
  <w:footnote w:type="continuationSeparator" w:id="0">
    <w:p w:rsidR="00671FAC" w:rsidRDefault="00671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37"/>
    <w:rsid w:val="00003547"/>
    <w:rsid w:val="000104FB"/>
    <w:rsid w:val="000112F9"/>
    <w:rsid w:val="00013E89"/>
    <w:rsid w:val="000146CA"/>
    <w:rsid w:val="00014C3A"/>
    <w:rsid w:val="000167BA"/>
    <w:rsid w:val="0002468D"/>
    <w:rsid w:val="0002530E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720D"/>
    <w:rsid w:val="00082335"/>
    <w:rsid w:val="00082799"/>
    <w:rsid w:val="000831F7"/>
    <w:rsid w:val="00090028"/>
    <w:rsid w:val="0009453B"/>
    <w:rsid w:val="000964CC"/>
    <w:rsid w:val="0009702E"/>
    <w:rsid w:val="000A4172"/>
    <w:rsid w:val="000A5633"/>
    <w:rsid w:val="000A6789"/>
    <w:rsid w:val="000A6B95"/>
    <w:rsid w:val="000A6FFF"/>
    <w:rsid w:val="000A7C83"/>
    <w:rsid w:val="000B0C35"/>
    <w:rsid w:val="000B3323"/>
    <w:rsid w:val="000B345A"/>
    <w:rsid w:val="000C38CA"/>
    <w:rsid w:val="000C4A65"/>
    <w:rsid w:val="000C4F5B"/>
    <w:rsid w:val="000D0421"/>
    <w:rsid w:val="000D5FA7"/>
    <w:rsid w:val="000D727A"/>
    <w:rsid w:val="000E26BA"/>
    <w:rsid w:val="000E5468"/>
    <w:rsid w:val="000E6327"/>
    <w:rsid w:val="000E7A6E"/>
    <w:rsid w:val="000F20AA"/>
    <w:rsid w:val="000F3930"/>
    <w:rsid w:val="000F73A8"/>
    <w:rsid w:val="00101621"/>
    <w:rsid w:val="0010394B"/>
    <w:rsid w:val="00105B47"/>
    <w:rsid w:val="00111F1D"/>
    <w:rsid w:val="00114B8E"/>
    <w:rsid w:val="00115BD4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46D"/>
    <w:rsid w:val="00153DC7"/>
    <w:rsid w:val="00153E10"/>
    <w:rsid w:val="0015716A"/>
    <w:rsid w:val="00160263"/>
    <w:rsid w:val="001609F4"/>
    <w:rsid w:val="00161414"/>
    <w:rsid w:val="00162CD7"/>
    <w:rsid w:val="00170E5A"/>
    <w:rsid w:val="00172077"/>
    <w:rsid w:val="00176A51"/>
    <w:rsid w:val="00176B7B"/>
    <w:rsid w:val="00183D0A"/>
    <w:rsid w:val="0018604E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1054"/>
    <w:rsid w:val="001B2191"/>
    <w:rsid w:val="001B3C01"/>
    <w:rsid w:val="001B3DF9"/>
    <w:rsid w:val="001B45A7"/>
    <w:rsid w:val="001B5A35"/>
    <w:rsid w:val="001C102C"/>
    <w:rsid w:val="001C3419"/>
    <w:rsid w:val="001C3E7E"/>
    <w:rsid w:val="001C6F53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20E5"/>
    <w:rsid w:val="0020234F"/>
    <w:rsid w:val="0020403D"/>
    <w:rsid w:val="00204391"/>
    <w:rsid w:val="00210DEE"/>
    <w:rsid w:val="002113B9"/>
    <w:rsid w:val="00222335"/>
    <w:rsid w:val="00222554"/>
    <w:rsid w:val="00224E20"/>
    <w:rsid w:val="00225AD2"/>
    <w:rsid w:val="002272CD"/>
    <w:rsid w:val="00230343"/>
    <w:rsid w:val="00240F5D"/>
    <w:rsid w:val="00241FFF"/>
    <w:rsid w:val="0024522B"/>
    <w:rsid w:val="002463C7"/>
    <w:rsid w:val="00255669"/>
    <w:rsid w:val="002629EE"/>
    <w:rsid w:val="0026517B"/>
    <w:rsid w:val="0027036B"/>
    <w:rsid w:val="00270E69"/>
    <w:rsid w:val="00271431"/>
    <w:rsid w:val="00271614"/>
    <w:rsid w:val="00272BF1"/>
    <w:rsid w:val="0027426C"/>
    <w:rsid w:val="00276DB0"/>
    <w:rsid w:val="00277056"/>
    <w:rsid w:val="00282885"/>
    <w:rsid w:val="00284F4A"/>
    <w:rsid w:val="002852BF"/>
    <w:rsid w:val="002871BC"/>
    <w:rsid w:val="00292AD3"/>
    <w:rsid w:val="00296E56"/>
    <w:rsid w:val="002A043D"/>
    <w:rsid w:val="002A09FF"/>
    <w:rsid w:val="002A1EED"/>
    <w:rsid w:val="002A30C2"/>
    <w:rsid w:val="002A515A"/>
    <w:rsid w:val="002B1703"/>
    <w:rsid w:val="002B1762"/>
    <w:rsid w:val="002B6866"/>
    <w:rsid w:val="002C0E49"/>
    <w:rsid w:val="002C13D5"/>
    <w:rsid w:val="002C25A4"/>
    <w:rsid w:val="002C3028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F4A7C"/>
    <w:rsid w:val="002F641E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983"/>
    <w:rsid w:val="00323F96"/>
    <w:rsid w:val="003339D7"/>
    <w:rsid w:val="00335655"/>
    <w:rsid w:val="00335A21"/>
    <w:rsid w:val="003401E2"/>
    <w:rsid w:val="00346239"/>
    <w:rsid w:val="0035357E"/>
    <w:rsid w:val="003546EE"/>
    <w:rsid w:val="00361A14"/>
    <w:rsid w:val="003647E0"/>
    <w:rsid w:val="00366502"/>
    <w:rsid w:val="00372F3F"/>
    <w:rsid w:val="00373C4A"/>
    <w:rsid w:val="00375CCC"/>
    <w:rsid w:val="00376888"/>
    <w:rsid w:val="003770EB"/>
    <w:rsid w:val="00380676"/>
    <w:rsid w:val="00381545"/>
    <w:rsid w:val="00381C6A"/>
    <w:rsid w:val="00393DAA"/>
    <w:rsid w:val="00393E31"/>
    <w:rsid w:val="00394763"/>
    <w:rsid w:val="003949EA"/>
    <w:rsid w:val="00394F40"/>
    <w:rsid w:val="003969EF"/>
    <w:rsid w:val="0039795A"/>
    <w:rsid w:val="003A2DB8"/>
    <w:rsid w:val="003B18D5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52B1"/>
    <w:rsid w:val="003E7882"/>
    <w:rsid w:val="003F2727"/>
    <w:rsid w:val="003F2B94"/>
    <w:rsid w:val="003F5725"/>
    <w:rsid w:val="00400A37"/>
    <w:rsid w:val="00400A9B"/>
    <w:rsid w:val="00410EC6"/>
    <w:rsid w:val="00411961"/>
    <w:rsid w:val="00414076"/>
    <w:rsid w:val="004143BC"/>
    <w:rsid w:val="00414F04"/>
    <w:rsid w:val="00417930"/>
    <w:rsid w:val="00417954"/>
    <w:rsid w:val="00417CED"/>
    <w:rsid w:val="00421A85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8020B"/>
    <w:rsid w:val="00482A21"/>
    <w:rsid w:val="004847DE"/>
    <w:rsid w:val="00486E05"/>
    <w:rsid w:val="004879A2"/>
    <w:rsid w:val="004912E7"/>
    <w:rsid w:val="0049377D"/>
    <w:rsid w:val="00494432"/>
    <w:rsid w:val="004A277C"/>
    <w:rsid w:val="004A313A"/>
    <w:rsid w:val="004A31DA"/>
    <w:rsid w:val="004B4F62"/>
    <w:rsid w:val="004C14EB"/>
    <w:rsid w:val="004C26C5"/>
    <w:rsid w:val="004C2FD9"/>
    <w:rsid w:val="004D0FD5"/>
    <w:rsid w:val="004E48AF"/>
    <w:rsid w:val="004E4FA6"/>
    <w:rsid w:val="004E6282"/>
    <w:rsid w:val="004E7510"/>
    <w:rsid w:val="004F10F9"/>
    <w:rsid w:val="004F1F28"/>
    <w:rsid w:val="004F34C9"/>
    <w:rsid w:val="004F5665"/>
    <w:rsid w:val="0050159A"/>
    <w:rsid w:val="00502839"/>
    <w:rsid w:val="00504100"/>
    <w:rsid w:val="00504D6A"/>
    <w:rsid w:val="005121BA"/>
    <w:rsid w:val="00525517"/>
    <w:rsid w:val="00526F3B"/>
    <w:rsid w:val="005331CA"/>
    <w:rsid w:val="00535400"/>
    <w:rsid w:val="00535CEC"/>
    <w:rsid w:val="005369EC"/>
    <w:rsid w:val="00540C3B"/>
    <w:rsid w:val="0054530F"/>
    <w:rsid w:val="00546E20"/>
    <w:rsid w:val="005502AD"/>
    <w:rsid w:val="00550D48"/>
    <w:rsid w:val="005551A0"/>
    <w:rsid w:val="00563066"/>
    <w:rsid w:val="00566483"/>
    <w:rsid w:val="0057286D"/>
    <w:rsid w:val="00572D2B"/>
    <w:rsid w:val="00572E17"/>
    <w:rsid w:val="005757FA"/>
    <w:rsid w:val="00575A14"/>
    <w:rsid w:val="00582E8E"/>
    <w:rsid w:val="00586CA3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6C07"/>
    <w:rsid w:val="005B18CA"/>
    <w:rsid w:val="005B6646"/>
    <w:rsid w:val="005B7EE4"/>
    <w:rsid w:val="005C3779"/>
    <w:rsid w:val="005C4DD9"/>
    <w:rsid w:val="005C4E37"/>
    <w:rsid w:val="005D3972"/>
    <w:rsid w:val="005D586C"/>
    <w:rsid w:val="005D7075"/>
    <w:rsid w:val="005E1B0E"/>
    <w:rsid w:val="005F2A6D"/>
    <w:rsid w:val="005F3576"/>
    <w:rsid w:val="005F42A6"/>
    <w:rsid w:val="006039FD"/>
    <w:rsid w:val="00614392"/>
    <w:rsid w:val="006157DE"/>
    <w:rsid w:val="00616372"/>
    <w:rsid w:val="0061734D"/>
    <w:rsid w:val="00624715"/>
    <w:rsid w:val="00626068"/>
    <w:rsid w:val="00627EED"/>
    <w:rsid w:val="00634819"/>
    <w:rsid w:val="00636946"/>
    <w:rsid w:val="00642C3D"/>
    <w:rsid w:val="006431F7"/>
    <w:rsid w:val="00647D46"/>
    <w:rsid w:val="0065305F"/>
    <w:rsid w:val="0065373C"/>
    <w:rsid w:val="00654AD2"/>
    <w:rsid w:val="00655637"/>
    <w:rsid w:val="00666594"/>
    <w:rsid w:val="0066736F"/>
    <w:rsid w:val="00671FAC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4254"/>
    <w:rsid w:val="00694A6A"/>
    <w:rsid w:val="0069547B"/>
    <w:rsid w:val="006A0068"/>
    <w:rsid w:val="006A068B"/>
    <w:rsid w:val="006A2692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D6B"/>
    <w:rsid w:val="006E399B"/>
    <w:rsid w:val="006E3A84"/>
    <w:rsid w:val="006E42E1"/>
    <w:rsid w:val="006E69CC"/>
    <w:rsid w:val="006F2AF4"/>
    <w:rsid w:val="006F4508"/>
    <w:rsid w:val="006F586F"/>
    <w:rsid w:val="00704C6E"/>
    <w:rsid w:val="0070645D"/>
    <w:rsid w:val="00707F0A"/>
    <w:rsid w:val="0071432D"/>
    <w:rsid w:val="00715FB9"/>
    <w:rsid w:val="00717EC5"/>
    <w:rsid w:val="00726CFD"/>
    <w:rsid w:val="00731F18"/>
    <w:rsid w:val="00732378"/>
    <w:rsid w:val="00732EF7"/>
    <w:rsid w:val="00733823"/>
    <w:rsid w:val="0074314B"/>
    <w:rsid w:val="00745A3A"/>
    <w:rsid w:val="00750E5D"/>
    <w:rsid w:val="007517AF"/>
    <w:rsid w:val="007540F0"/>
    <w:rsid w:val="007544E9"/>
    <w:rsid w:val="00756540"/>
    <w:rsid w:val="007602F5"/>
    <w:rsid w:val="00763224"/>
    <w:rsid w:val="00763B12"/>
    <w:rsid w:val="00766A47"/>
    <w:rsid w:val="00767B60"/>
    <w:rsid w:val="00771114"/>
    <w:rsid w:val="00771AC5"/>
    <w:rsid w:val="0077461F"/>
    <w:rsid w:val="0077561F"/>
    <w:rsid w:val="00776145"/>
    <w:rsid w:val="00782B8F"/>
    <w:rsid w:val="007854BF"/>
    <w:rsid w:val="007860BA"/>
    <w:rsid w:val="007900D2"/>
    <w:rsid w:val="0079015B"/>
    <w:rsid w:val="007904AE"/>
    <w:rsid w:val="0079525D"/>
    <w:rsid w:val="00795D7B"/>
    <w:rsid w:val="00797ED0"/>
    <w:rsid w:val="007A03C1"/>
    <w:rsid w:val="007A07E8"/>
    <w:rsid w:val="007A4F0A"/>
    <w:rsid w:val="007A5FDC"/>
    <w:rsid w:val="007A5FFB"/>
    <w:rsid w:val="007A6A5E"/>
    <w:rsid w:val="007A704C"/>
    <w:rsid w:val="007A70B0"/>
    <w:rsid w:val="007B2918"/>
    <w:rsid w:val="007C24BA"/>
    <w:rsid w:val="007C3777"/>
    <w:rsid w:val="007C6AD2"/>
    <w:rsid w:val="007C7644"/>
    <w:rsid w:val="007D4E22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802910"/>
    <w:rsid w:val="00803911"/>
    <w:rsid w:val="008042AA"/>
    <w:rsid w:val="008045B6"/>
    <w:rsid w:val="00804D98"/>
    <w:rsid w:val="008068ED"/>
    <w:rsid w:val="0081458D"/>
    <w:rsid w:val="008166A2"/>
    <w:rsid w:val="00820C0B"/>
    <w:rsid w:val="00825BEB"/>
    <w:rsid w:val="00826F3F"/>
    <w:rsid w:val="00827A95"/>
    <w:rsid w:val="008309CD"/>
    <w:rsid w:val="00831F7F"/>
    <w:rsid w:val="00833D0E"/>
    <w:rsid w:val="0084034C"/>
    <w:rsid w:val="0084202A"/>
    <w:rsid w:val="0084296C"/>
    <w:rsid w:val="00844DED"/>
    <w:rsid w:val="00845DAB"/>
    <w:rsid w:val="0084602D"/>
    <w:rsid w:val="008470D7"/>
    <w:rsid w:val="0085625E"/>
    <w:rsid w:val="008563C0"/>
    <w:rsid w:val="00860120"/>
    <w:rsid w:val="00863312"/>
    <w:rsid w:val="00867482"/>
    <w:rsid w:val="00867D45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7D36"/>
    <w:rsid w:val="008B10D4"/>
    <w:rsid w:val="008B3E21"/>
    <w:rsid w:val="008B3E63"/>
    <w:rsid w:val="008B4FA2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BAC"/>
    <w:rsid w:val="008E6693"/>
    <w:rsid w:val="008E6A22"/>
    <w:rsid w:val="008E6F2C"/>
    <w:rsid w:val="008E7D67"/>
    <w:rsid w:val="008F5D21"/>
    <w:rsid w:val="008F76EA"/>
    <w:rsid w:val="00902AB4"/>
    <w:rsid w:val="00905165"/>
    <w:rsid w:val="00905B65"/>
    <w:rsid w:val="009072D7"/>
    <w:rsid w:val="00907B77"/>
    <w:rsid w:val="009122BC"/>
    <w:rsid w:val="0091430B"/>
    <w:rsid w:val="00914C35"/>
    <w:rsid w:val="009168B3"/>
    <w:rsid w:val="0092385C"/>
    <w:rsid w:val="00927FAB"/>
    <w:rsid w:val="00931177"/>
    <w:rsid w:val="00936367"/>
    <w:rsid w:val="009376C4"/>
    <w:rsid w:val="0094067B"/>
    <w:rsid w:val="00943AAC"/>
    <w:rsid w:val="00944D39"/>
    <w:rsid w:val="00947775"/>
    <w:rsid w:val="00950237"/>
    <w:rsid w:val="00950606"/>
    <w:rsid w:val="009509DA"/>
    <w:rsid w:val="00950E30"/>
    <w:rsid w:val="009532EE"/>
    <w:rsid w:val="00955248"/>
    <w:rsid w:val="00955DD5"/>
    <w:rsid w:val="00964033"/>
    <w:rsid w:val="00964994"/>
    <w:rsid w:val="00973910"/>
    <w:rsid w:val="009758B5"/>
    <w:rsid w:val="00977664"/>
    <w:rsid w:val="00981D4F"/>
    <w:rsid w:val="00981EDD"/>
    <w:rsid w:val="00981F88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242"/>
    <w:rsid w:val="009C4773"/>
    <w:rsid w:val="009C7220"/>
    <w:rsid w:val="009C77CD"/>
    <w:rsid w:val="009D21E6"/>
    <w:rsid w:val="009D4019"/>
    <w:rsid w:val="009D5658"/>
    <w:rsid w:val="009E5176"/>
    <w:rsid w:val="009E5FAF"/>
    <w:rsid w:val="009E610D"/>
    <w:rsid w:val="009F14B6"/>
    <w:rsid w:val="009F39E8"/>
    <w:rsid w:val="009F6116"/>
    <w:rsid w:val="00A035E9"/>
    <w:rsid w:val="00A05656"/>
    <w:rsid w:val="00A05F7A"/>
    <w:rsid w:val="00A12945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1346"/>
    <w:rsid w:val="00A8542B"/>
    <w:rsid w:val="00A87C4E"/>
    <w:rsid w:val="00A90187"/>
    <w:rsid w:val="00A90D03"/>
    <w:rsid w:val="00A910AD"/>
    <w:rsid w:val="00A91CA2"/>
    <w:rsid w:val="00A944E2"/>
    <w:rsid w:val="00A97F4C"/>
    <w:rsid w:val="00AA10DC"/>
    <w:rsid w:val="00AA30C6"/>
    <w:rsid w:val="00AA5360"/>
    <w:rsid w:val="00AA76C6"/>
    <w:rsid w:val="00AB04AD"/>
    <w:rsid w:val="00AB3AF0"/>
    <w:rsid w:val="00AB5EA3"/>
    <w:rsid w:val="00AB6EBB"/>
    <w:rsid w:val="00AB78ED"/>
    <w:rsid w:val="00AB79C9"/>
    <w:rsid w:val="00AC3CB2"/>
    <w:rsid w:val="00AC42D4"/>
    <w:rsid w:val="00AC7D9B"/>
    <w:rsid w:val="00AD09F9"/>
    <w:rsid w:val="00AD0D60"/>
    <w:rsid w:val="00AD525F"/>
    <w:rsid w:val="00AD58A3"/>
    <w:rsid w:val="00AD7DBA"/>
    <w:rsid w:val="00AE4006"/>
    <w:rsid w:val="00AE54B7"/>
    <w:rsid w:val="00AE7A92"/>
    <w:rsid w:val="00AE7F34"/>
    <w:rsid w:val="00AF08C3"/>
    <w:rsid w:val="00AF3BBB"/>
    <w:rsid w:val="00AF46EB"/>
    <w:rsid w:val="00AF674A"/>
    <w:rsid w:val="00AF6839"/>
    <w:rsid w:val="00B01243"/>
    <w:rsid w:val="00B02BFD"/>
    <w:rsid w:val="00B05CF3"/>
    <w:rsid w:val="00B064B7"/>
    <w:rsid w:val="00B075D8"/>
    <w:rsid w:val="00B131FD"/>
    <w:rsid w:val="00B150A7"/>
    <w:rsid w:val="00B153E5"/>
    <w:rsid w:val="00B15E52"/>
    <w:rsid w:val="00B2285E"/>
    <w:rsid w:val="00B229AF"/>
    <w:rsid w:val="00B26596"/>
    <w:rsid w:val="00B26684"/>
    <w:rsid w:val="00B30C2C"/>
    <w:rsid w:val="00B3245A"/>
    <w:rsid w:val="00B34DC3"/>
    <w:rsid w:val="00B3799F"/>
    <w:rsid w:val="00B41A59"/>
    <w:rsid w:val="00B46DAB"/>
    <w:rsid w:val="00B4763D"/>
    <w:rsid w:val="00B500D1"/>
    <w:rsid w:val="00B50D90"/>
    <w:rsid w:val="00B52DD2"/>
    <w:rsid w:val="00B539E5"/>
    <w:rsid w:val="00B574E7"/>
    <w:rsid w:val="00B653D4"/>
    <w:rsid w:val="00B67B8F"/>
    <w:rsid w:val="00B67E5E"/>
    <w:rsid w:val="00B72866"/>
    <w:rsid w:val="00B733A9"/>
    <w:rsid w:val="00B737C0"/>
    <w:rsid w:val="00B74397"/>
    <w:rsid w:val="00B74CDB"/>
    <w:rsid w:val="00B7598B"/>
    <w:rsid w:val="00B81552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B79"/>
    <w:rsid w:val="00BB5572"/>
    <w:rsid w:val="00BB5E5B"/>
    <w:rsid w:val="00BB7CCB"/>
    <w:rsid w:val="00BC0018"/>
    <w:rsid w:val="00BC00A5"/>
    <w:rsid w:val="00BC3711"/>
    <w:rsid w:val="00BC6E7F"/>
    <w:rsid w:val="00BD1273"/>
    <w:rsid w:val="00BD598B"/>
    <w:rsid w:val="00BD6FAB"/>
    <w:rsid w:val="00BE0AA6"/>
    <w:rsid w:val="00BE2FA6"/>
    <w:rsid w:val="00BE3BA5"/>
    <w:rsid w:val="00BE5F5A"/>
    <w:rsid w:val="00BF0856"/>
    <w:rsid w:val="00BF367D"/>
    <w:rsid w:val="00BF41B7"/>
    <w:rsid w:val="00BF5B8E"/>
    <w:rsid w:val="00BF730F"/>
    <w:rsid w:val="00C116E2"/>
    <w:rsid w:val="00C27C0E"/>
    <w:rsid w:val="00C3034C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603E0"/>
    <w:rsid w:val="00C72B8F"/>
    <w:rsid w:val="00C74659"/>
    <w:rsid w:val="00C853CF"/>
    <w:rsid w:val="00C90085"/>
    <w:rsid w:val="00C90B74"/>
    <w:rsid w:val="00CA042A"/>
    <w:rsid w:val="00CA4B28"/>
    <w:rsid w:val="00CA68CC"/>
    <w:rsid w:val="00CB162A"/>
    <w:rsid w:val="00CB5700"/>
    <w:rsid w:val="00CC17C2"/>
    <w:rsid w:val="00CC3DA6"/>
    <w:rsid w:val="00CC6310"/>
    <w:rsid w:val="00CC65C7"/>
    <w:rsid w:val="00CC6AF5"/>
    <w:rsid w:val="00CC7C86"/>
    <w:rsid w:val="00CD1480"/>
    <w:rsid w:val="00CD20DF"/>
    <w:rsid w:val="00CE1348"/>
    <w:rsid w:val="00CE2214"/>
    <w:rsid w:val="00CE4788"/>
    <w:rsid w:val="00CE5513"/>
    <w:rsid w:val="00CE571F"/>
    <w:rsid w:val="00CE68F5"/>
    <w:rsid w:val="00CE6D22"/>
    <w:rsid w:val="00CF6D7E"/>
    <w:rsid w:val="00D00D6A"/>
    <w:rsid w:val="00D02358"/>
    <w:rsid w:val="00D025FC"/>
    <w:rsid w:val="00D0368E"/>
    <w:rsid w:val="00D03DD3"/>
    <w:rsid w:val="00D0477D"/>
    <w:rsid w:val="00D07D15"/>
    <w:rsid w:val="00D228BB"/>
    <w:rsid w:val="00D230AB"/>
    <w:rsid w:val="00D26CBE"/>
    <w:rsid w:val="00D31E98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716B"/>
    <w:rsid w:val="00D51265"/>
    <w:rsid w:val="00D51685"/>
    <w:rsid w:val="00D52763"/>
    <w:rsid w:val="00D52C6D"/>
    <w:rsid w:val="00D667D1"/>
    <w:rsid w:val="00D667E9"/>
    <w:rsid w:val="00D67653"/>
    <w:rsid w:val="00D67818"/>
    <w:rsid w:val="00D764C3"/>
    <w:rsid w:val="00D83240"/>
    <w:rsid w:val="00D84A2D"/>
    <w:rsid w:val="00D87360"/>
    <w:rsid w:val="00D874C9"/>
    <w:rsid w:val="00D92695"/>
    <w:rsid w:val="00D94632"/>
    <w:rsid w:val="00D9486B"/>
    <w:rsid w:val="00D94CC8"/>
    <w:rsid w:val="00DA0F8A"/>
    <w:rsid w:val="00DA1A2C"/>
    <w:rsid w:val="00DA2F47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D07EE"/>
    <w:rsid w:val="00DD5E6F"/>
    <w:rsid w:val="00DE219E"/>
    <w:rsid w:val="00DE5B7C"/>
    <w:rsid w:val="00DF018E"/>
    <w:rsid w:val="00DF0A8F"/>
    <w:rsid w:val="00DF17E8"/>
    <w:rsid w:val="00DF27A0"/>
    <w:rsid w:val="00E025C9"/>
    <w:rsid w:val="00E0347F"/>
    <w:rsid w:val="00E064F3"/>
    <w:rsid w:val="00E06FEA"/>
    <w:rsid w:val="00E12267"/>
    <w:rsid w:val="00E13F9C"/>
    <w:rsid w:val="00E15A0C"/>
    <w:rsid w:val="00E16711"/>
    <w:rsid w:val="00E1681D"/>
    <w:rsid w:val="00E169EB"/>
    <w:rsid w:val="00E16D48"/>
    <w:rsid w:val="00E238D4"/>
    <w:rsid w:val="00E25E82"/>
    <w:rsid w:val="00E3018D"/>
    <w:rsid w:val="00E374E6"/>
    <w:rsid w:val="00E42AC9"/>
    <w:rsid w:val="00E42FEA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7C16"/>
    <w:rsid w:val="00E81318"/>
    <w:rsid w:val="00E8298C"/>
    <w:rsid w:val="00E82EC4"/>
    <w:rsid w:val="00E83387"/>
    <w:rsid w:val="00E83E59"/>
    <w:rsid w:val="00E85B3B"/>
    <w:rsid w:val="00E90C25"/>
    <w:rsid w:val="00E94FF3"/>
    <w:rsid w:val="00E952DA"/>
    <w:rsid w:val="00EA3C41"/>
    <w:rsid w:val="00EA4D9B"/>
    <w:rsid w:val="00EA6531"/>
    <w:rsid w:val="00EA67F4"/>
    <w:rsid w:val="00EA7452"/>
    <w:rsid w:val="00EB0179"/>
    <w:rsid w:val="00EB4486"/>
    <w:rsid w:val="00EB44C2"/>
    <w:rsid w:val="00EB64B6"/>
    <w:rsid w:val="00EB6986"/>
    <w:rsid w:val="00EC05A5"/>
    <w:rsid w:val="00EC2AA3"/>
    <w:rsid w:val="00EC2D1D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FF9"/>
    <w:rsid w:val="00F022C2"/>
    <w:rsid w:val="00F028AC"/>
    <w:rsid w:val="00F048E8"/>
    <w:rsid w:val="00F2240F"/>
    <w:rsid w:val="00F25049"/>
    <w:rsid w:val="00F32243"/>
    <w:rsid w:val="00F34544"/>
    <w:rsid w:val="00F35437"/>
    <w:rsid w:val="00F41F9A"/>
    <w:rsid w:val="00F42F10"/>
    <w:rsid w:val="00F44FCC"/>
    <w:rsid w:val="00F45644"/>
    <w:rsid w:val="00F45C76"/>
    <w:rsid w:val="00F5029D"/>
    <w:rsid w:val="00F520D7"/>
    <w:rsid w:val="00F60FAD"/>
    <w:rsid w:val="00F632D3"/>
    <w:rsid w:val="00F655E2"/>
    <w:rsid w:val="00F67902"/>
    <w:rsid w:val="00F71037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3ACD"/>
    <w:rsid w:val="00FA7392"/>
    <w:rsid w:val="00FB0BF1"/>
    <w:rsid w:val="00FB51C9"/>
    <w:rsid w:val="00FB684F"/>
    <w:rsid w:val="00FC1E75"/>
    <w:rsid w:val="00FC34B7"/>
    <w:rsid w:val="00FC3D53"/>
    <w:rsid w:val="00FC4DA1"/>
    <w:rsid w:val="00FC6ECC"/>
    <w:rsid w:val="00FD09CF"/>
    <w:rsid w:val="00FD2A9F"/>
    <w:rsid w:val="00FD30F1"/>
    <w:rsid w:val="00FD4E80"/>
    <w:rsid w:val="00FD5442"/>
    <w:rsid w:val="00FE1ED2"/>
    <w:rsid w:val="00FE41FD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2197-9C7B-422E-B701-26169D3A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12</cp:revision>
  <dcterms:created xsi:type="dcterms:W3CDTF">2012-12-26T05:37:00Z</dcterms:created>
  <dcterms:modified xsi:type="dcterms:W3CDTF">2013-12-24T02:32:00Z</dcterms:modified>
</cp:coreProperties>
</file>